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92DC" w14:textId="77777777" w:rsidR="006323C8" w:rsidRPr="004B2FA8" w:rsidRDefault="006323C8" w:rsidP="004B2FA8">
      <w:pPr>
        <w:pStyle w:val="Listenabsatz"/>
        <w:numPr>
          <w:ilvl w:val="0"/>
          <w:numId w:val="3"/>
        </w:numPr>
        <w:pBdr>
          <w:top w:val="single" w:sz="8" w:space="1" w:color="808080" w:themeColor="background1" w:themeShade="80"/>
          <w:bottom w:val="single" w:sz="8" w:space="1" w:color="808080" w:themeColor="background1" w:themeShade="80"/>
        </w:pBdr>
        <w:spacing w:after="120"/>
        <w:ind w:left="1276" w:hanging="1276"/>
        <w:rPr>
          <w:rFonts w:ascii="Tahoma" w:hAnsi="Tahoma" w:cs="Tahoma"/>
          <w:b/>
        </w:rPr>
      </w:pPr>
      <w:r w:rsidRPr="004B2FA8">
        <w:rPr>
          <w:rFonts w:ascii="Tahoma" w:hAnsi="Tahoma" w:cs="Tahoma"/>
          <w:b/>
        </w:rPr>
        <w:t xml:space="preserve">Grafiken und </w:t>
      </w:r>
      <w:proofErr w:type="spellStart"/>
      <w:r w:rsidRPr="004B2FA8">
        <w:rPr>
          <w:rFonts w:ascii="Tahoma" w:hAnsi="Tahoma" w:cs="Tahoma"/>
          <w:b/>
        </w:rPr>
        <w:t>ClipArts</w:t>
      </w:r>
      <w:proofErr w:type="spellEnd"/>
      <w:r w:rsidRPr="004B2FA8">
        <w:rPr>
          <w:rFonts w:ascii="Tahoma" w:hAnsi="Tahoma" w:cs="Tahoma"/>
          <w:b/>
        </w:rPr>
        <w:t xml:space="preserve"> </w:t>
      </w:r>
      <w:r w:rsidR="00E81D1F" w:rsidRPr="004B2FA8">
        <w:rPr>
          <w:rFonts w:ascii="Tahoma" w:hAnsi="Tahoma" w:cs="Tahoma"/>
          <w:b/>
        </w:rPr>
        <w:t>formatieren</w:t>
      </w:r>
    </w:p>
    <w:p w14:paraId="39ADA73D" w14:textId="7F634FDA" w:rsidR="00783C6D" w:rsidRDefault="00783C6D" w:rsidP="00C4045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Gestalten Sie die Kopf- und Fußzeile wie gewohnt. Stellen Sie die </w:t>
      </w:r>
      <w:r w:rsidR="00992553">
        <w:rPr>
          <w:rFonts w:ascii="Tahoma" w:hAnsi="Tahoma" w:cs="Tahoma"/>
        </w:rPr>
        <w:t xml:space="preserve">automatische </w:t>
      </w:r>
      <w:r>
        <w:rPr>
          <w:rFonts w:ascii="Tahoma" w:hAnsi="Tahoma" w:cs="Tahoma"/>
        </w:rPr>
        <w:t>Silbentrennung ein.</w:t>
      </w:r>
    </w:p>
    <w:p w14:paraId="42A4244E" w14:textId="0FA3A5FB" w:rsidR="00992553" w:rsidRPr="00992553" w:rsidRDefault="00992553" w:rsidP="00992553">
      <w:pPr>
        <w:spacing w:after="0" w:line="240" w:lineRule="auto"/>
        <w:rPr>
          <w:rFonts w:ascii="Tahoma" w:hAnsi="Tahoma" w:cs="Tahoma"/>
        </w:rPr>
      </w:pPr>
      <w:r w:rsidRPr="00992553">
        <w:rPr>
          <w:rFonts w:ascii="Tahoma" w:hAnsi="Tahoma" w:cs="Tahoma"/>
        </w:rPr>
        <w:t xml:space="preserve">Speichername: </w:t>
      </w:r>
      <w:proofErr w:type="spellStart"/>
      <w:r w:rsidRPr="00992553">
        <w:rPr>
          <w:rFonts w:ascii="Tahoma" w:hAnsi="Tahoma" w:cs="Tahoma"/>
        </w:rPr>
        <w:t>Familienname_</w:t>
      </w:r>
      <w:r>
        <w:rPr>
          <w:rFonts w:ascii="Tahoma" w:hAnsi="Tahoma" w:cs="Tahoma"/>
        </w:rPr>
        <w:t>Zeichnen</w:t>
      </w:r>
      <w:proofErr w:type="spellEnd"/>
      <w:r>
        <w:rPr>
          <w:rFonts w:ascii="Tahoma" w:hAnsi="Tahoma" w:cs="Tahoma"/>
        </w:rPr>
        <w:t xml:space="preserve"> WH-Übung</w:t>
      </w:r>
    </w:p>
    <w:p w14:paraId="55F5942C" w14:textId="77777777" w:rsidR="00C40455" w:rsidRPr="00C40455" w:rsidRDefault="00C40455" w:rsidP="00C40455">
      <w:pPr>
        <w:spacing w:after="0" w:line="240" w:lineRule="auto"/>
        <w:rPr>
          <w:rFonts w:ascii="Tahoma" w:hAnsi="Tahoma" w:cs="Tahoma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87"/>
        <w:gridCol w:w="3614"/>
        <w:gridCol w:w="3483"/>
        <w:gridCol w:w="3593"/>
      </w:tblGrid>
      <w:tr w:rsidR="00F17CEB" w:rsidRPr="00140F47" w14:paraId="0BBB084D" w14:textId="77777777" w:rsidTr="00F17CEB">
        <w:trPr>
          <w:trHeight w:val="57"/>
        </w:trPr>
        <w:tc>
          <w:tcPr>
            <w:tcW w:w="3664" w:type="dxa"/>
            <w:shd w:val="clear" w:color="auto" w:fill="auto"/>
          </w:tcPr>
          <w:p w14:paraId="494231A1" w14:textId="77777777" w:rsidR="006F41AF" w:rsidRPr="00140F47" w:rsidRDefault="006F41AF" w:rsidP="00783C6D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614" w:type="dxa"/>
            <w:shd w:val="clear" w:color="auto" w:fill="auto"/>
          </w:tcPr>
          <w:p w14:paraId="0B76B892" w14:textId="77777777" w:rsidR="006F41AF" w:rsidRPr="00651EAD" w:rsidRDefault="006F41AF" w:rsidP="00783C6D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</w:tc>
        <w:tc>
          <w:tcPr>
            <w:tcW w:w="3610" w:type="dxa"/>
            <w:shd w:val="clear" w:color="auto" w:fill="auto"/>
          </w:tcPr>
          <w:p w14:paraId="64936CAA" w14:textId="77777777" w:rsidR="006F41AF" w:rsidRPr="00140F47" w:rsidRDefault="006F41AF" w:rsidP="00783C6D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615" w:type="dxa"/>
            <w:shd w:val="clear" w:color="auto" w:fill="auto"/>
          </w:tcPr>
          <w:p w14:paraId="06BC955F" w14:textId="77777777" w:rsidR="006F41AF" w:rsidRPr="00140F47" w:rsidRDefault="006F41AF" w:rsidP="00783C6D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026E37" w:rsidRPr="00140F47" w14:paraId="25E2CAFE" w14:textId="77777777" w:rsidTr="00026E37">
        <w:trPr>
          <w:trHeight w:val="964"/>
        </w:trPr>
        <w:tc>
          <w:tcPr>
            <w:tcW w:w="3664" w:type="dxa"/>
            <w:shd w:val="clear" w:color="auto" w:fill="D9D9D9" w:themeFill="background1" w:themeFillShade="D9"/>
          </w:tcPr>
          <w:p w14:paraId="213A1A96" w14:textId="77777777" w:rsidR="00B26F09" w:rsidRPr="00140F47" w:rsidRDefault="00F17CEB" w:rsidP="00FB694E">
            <w:pPr>
              <w:rPr>
                <w:rFonts w:ascii="Tahoma" w:hAnsi="Tahoma" w:cs="Tahoma"/>
                <w:sz w:val="20"/>
                <w:szCs w:val="20"/>
              </w:rPr>
            </w:pPr>
            <w:r w:rsidRPr="00140F47">
              <w:rPr>
                <w:rFonts w:ascii="Tahoma" w:hAnsi="Tahoma" w:cs="Tahoma"/>
                <w:sz w:val="20"/>
                <w:szCs w:val="20"/>
              </w:rPr>
              <w:t>Komprimieren Sie die</w:t>
            </w:r>
            <w:r w:rsidRPr="00140F47">
              <w:rPr>
                <w:rFonts w:ascii="Tahoma" w:hAnsi="Tahoma" w:cs="Tahoma"/>
                <w:b/>
                <w:sz w:val="20"/>
                <w:szCs w:val="20"/>
              </w:rPr>
              <w:t xml:space="preserve"> rechte Abbildung!</w:t>
            </w:r>
          </w:p>
        </w:tc>
        <w:tc>
          <w:tcPr>
            <w:tcW w:w="3614" w:type="dxa"/>
            <w:shd w:val="clear" w:color="auto" w:fill="auto"/>
            <w:vAlign w:val="center"/>
          </w:tcPr>
          <w:p w14:paraId="4D1AB133" w14:textId="77777777" w:rsidR="00B26F09" w:rsidRPr="00651EAD" w:rsidRDefault="00026E37" w:rsidP="00026E3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val="de-AT" w:eastAsia="de-AT"/>
              </w:rPr>
              <w:drawing>
                <wp:inline distT="0" distB="0" distL="0" distR="0" wp14:anchorId="4853A439" wp14:editId="4BCFEDE8">
                  <wp:extent cx="2157655" cy="1440000"/>
                  <wp:effectExtent l="0" t="0" r="0" b="8255"/>
                  <wp:docPr id="19" name="Grafik 19" descr="C:\Users\m.leitner\AppData\Local\Microsoft\Windows\Temporary Internet Files\Content.IE5\1UTXWBU0\MP90042305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.leitner\AppData\Local\Microsoft\Windows\Temporary Internet Files\Content.IE5\1UTXWBU0\MP90042305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65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  <w:shd w:val="clear" w:color="auto" w:fill="D9D9D9" w:themeFill="background1" w:themeFillShade="D9"/>
          </w:tcPr>
          <w:p w14:paraId="140CE106" w14:textId="77777777" w:rsidR="00F17CEB" w:rsidRDefault="00F17CEB" w:rsidP="00F17C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Die rechte Abbildung hat einen Rahmen. Klicken Sie auf den Befehlt „Bild ändern“ und wählen Sie ein anderes Bild aus.</w:t>
            </w:r>
          </w:p>
          <w:p w14:paraId="4D216172" w14:textId="77777777" w:rsidR="00F17CEB" w:rsidRDefault="00F17CEB" w:rsidP="00F17CE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A42A15" w14:textId="77777777" w:rsidR="00F17CEB" w:rsidRPr="00140F47" w:rsidRDefault="00F17CEB" w:rsidP="00F17C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Sie können erkennen, dass dieses denselben Rahmen aufweise.</w:t>
            </w:r>
          </w:p>
          <w:p w14:paraId="78EF2F08" w14:textId="77777777" w:rsidR="00B26F09" w:rsidRPr="00140F47" w:rsidRDefault="00B26F09" w:rsidP="00F17C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0AEC4A15" w14:textId="77777777" w:rsidR="00B26F09" w:rsidRPr="00140F47" w:rsidRDefault="00026E37" w:rsidP="00026E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02E6B6E6" wp14:editId="68035252">
                  <wp:extent cx="1881670" cy="1260000"/>
                  <wp:effectExtent l="0" t="0" r="4445" b="0"/>
                  <wp:docPr id="22" name="Grafik 22" descr="C:\Users\m.leitner\AppData\Local\Microsoft\Windows\Temporary Internet Files\Content.IE5\LR2ID281\dglxasse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.leitner\AppData\Local\Microsoft\Windows\Temporary Internet Files\Content.IE5\LR2ID281\dglxasse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670" cy="1260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E37" w:rsidRPr="00140F47" w14:paraId="6DB4693D" w14:textId="77777777" w:rsidTr="00F17CEB">
        <w:trPr>
          <w:trHeight w:val="57"/>
        </w:trPr>
        <w:tc>
          <w:tcPr>
            <w:tcW w:w="3664" w:type="dxa"/>
            <w:shd w:val="clear" w:color="auto" w:fill="auto"/>
          </w:tcPr>
          <w:p w14:paraId="08923111" w14:textId="77777777" w:rsidR="00B26F09" w:rsidRPr="00140F47" w:rsidRDefault="00B26F09" w:rsidP="00BC7C6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614" w:type="dxa"/>
            <w:shd w:val="clear" w:color="auto" w:fill="auto"/>
          </w:tcPr>
          <w:p w14:paraId="6B7114E4" w14:textId="77777777" w:rsidR="00B26F09" w:rsidRPr="00651EAD" w:rsidRDefault="00B26F09" w:rsidP="00BC7C6F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</w:tc>
        <w:tc>
          <w:tcPr>
            <w:tcW w:w="3610" w:type="dxa"/>
            <w:shd w:val="clear" w:color="auto" w:fill="auto"/>
          </w:tcPr>
          <w:p w14:paraId="6C3B661D" w14:textId="77777777" w:rsidR="00B26F09" w:rsidRPr="00140F47" w:rsidRDefault="00B26F09" w:rsidP="00BC7C6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615" w:type="dxa"/>
            <w:shd w:val="clear" w:color="auto" w:fill="auto"/>
          </w:tcPr>
          <w:p w14:paraId="3DC946F8" w14:textId="77777777" w:rsidR="00B26F09" w:rsidRPr="00140F47" w:rsidRDefault="00B26F09" w:rsidP="00BC7C6F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026E37" w:rsidRPr="00140F47" w14:paraId="48C94286" w14:textId="77777777" w:rsidTr="00026E37">
        <w:trPr>
          <w:trHeight w:val="964"/>
        </w:trPr>
        <w:tc>
          <w:tcPr>
            <w:tcW w:w="3664" w:type="dxa"/>
            <w:shd w:val="clear" w:color="auto" w:fill="D9D9D9" w:themeFill="background1" w:themeFillShade="D9"/>
          </w:tcPr>
          <w:p w14:paraId="3D363E80" w14:textId="77777777" w:rsidR="00B26F09" w:rsidRPr="00336313" w:rsidRDefault="00F17CEB" w:rsidP="00F17C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Setzen Sie das rechte Bild auf die Standardeinstellungen zurück!</w:t>
            </w:r>
          </w:p>
        </w:tc>
        <w:tc>
          <w:tcPr>
            <w:tcW w:w="3614" w:type="dxa"/>
            <w:shd w:val="clear" w:color="auto" w:fill="auto"/>
            <w:vAlign w:val="center"/>
          </w:tcPr>
          <w:p w14:paraId="6508795B" w14:textId="77777777" w:rsidR="00B26F09" w:rsidRPr="00651EAD" w:rsidRDefault="00026E37" w:rsidP="00026E3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6279F98B" wp14:editId="7C672D99">
                  <wp:extent cx="1440000" cy="2160000"/>
                  <wp:effectExtent l="0" t="0" r="8255" b="0"/>
                  <wp:docPr id="21" name="Grafik 21" descr="C:\Users\m.leitner\AppData\Local\Microsoft\Windows\Temporary Internet Files\Content.IE5\LR2ID281\MP90044837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.leitner\AppData\Local\Microsoft\Windows\Temporary Internet Files\Content.IE5\LR2ID281\MP90044837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  <w:shd w:val="clear" w:color="auto" w:fill="D9D9D9" w:themeFill="background1" w:themeFillShade="D9"/>
          </w:tcPr>
          <w:p w14:paraId="1124957E" w14:textId="77777777" w:rsidR="00B26F09" w:rsidRPr="00140F47" w:rsidRDefault="00F17CEB" w:rsidP="00F17C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Verändern Sie die Breite des rechten Bildes auf 3 cm.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4387B8CC" w14:textId="77777777" w:rsidR="00B26F09" w:rsidRPr="00140F47" w:rsidRDefault="00026E37" w:rsidP="00026E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 w:themeColor="text1"/>
                <w:sz w:val="20"/>
                <w:szCs w:val="20"/>
                <w:lang w:val="de-AT" w:eastAsia="de-AT"/>
              </w:rPr>
              <w:drawing>
                <wp:inline distT="0" distB="0" distL="0" distR="0" wp14:anchorId="1D4D3A33" wp14:editId="36BE747E">
                  <wp:extent cx="1440000" cy="2157303"/>
                  <wp:effectExtent l="0" t="0" r="8255" b="0"/>
                  <wp:docPr id="20" name="Grafik 20" descr="C:\Users\m.leitner\AppData\Local\Microsoft\Windows\Temporary Internet Files\Content.IE5\E2ISAPOP\MP90044252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.leitner\AppData\Local\Microsoft\Windows\Temporary Internet Files\Content.IE5\E2ISAPOP\MP90044252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2157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E37" w:rsidRPr="00140F47" w14:paraId="6CB62D87" w14:textId="77777777" w:rsidTr="00F17CEB">
        <w:trPr>
          <w:trHeight w:val="57"/>
        </w:trPr>
        <w:tc>
          <w:tcPr>
            <w:tcW w:w="3664" w:type="dxa"/>
            <w:shd w:val="clear" w:color="auto" w:fill="auto"/>
          </w:tcPr>
          <w:p w14:paraId="6C09F567" w14:textId="77777777" w:rsidR="005B7E66" w:rsidRPr="00140F47" w:rsidRDefault="005B7E66" w:rsidP="00A31CE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614" w:type="dxa"/>
            <w:shd w:val="clear" w:color="auto" w:fill="auto"/>
          </w:tcPr>
          <w:p w14:paraId="551871BE" w14:textId="77777777" w:rsidR="005B7E66" w:rsidRPr="00651EAD" w:rsidRDefault="005B7E66" w:rsidP="00A31CEE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</w:tc>
        <w:tc>
          <w:tcPr>
            <w:tcW w:w="3610" w:type="dxa"/>
            <w:shd w:val="clear" w:color="auto" w:fill="auto"/>
          </w:tcPr>
          <w:p w14:paraId="25D073A5" w14:textId="77777777" w:rsidR="005B7E66" w:rsidRPr="00140F47" w:rsidRDefault="005B7E66" w:rsidP="00A31CE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615" w:type="dxa"/>
            <w:shd w:val="clear" w:color="auto" w:fill="auto"/>
          </w:tcPr>
          <w:p w14:paraId="48F150D1" w14:textId="77777777" w:rsidR="005B7E66" w:rsidRPr="00140F47" w:rsidRDefault="005B7E66" w:rsidP="00A31CEE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23FD7873" w14:textId="77777777" w:rsidR="00026E37" w:rsidRDefault="00026E37"/>
    <w:p w14:paraId="4E02968A" w14:textId="77777777" w:rsidR="00026E37" w:rsidRDefault="00026E37">
      <w:r>
        <w:br w:type="page"/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77"/>
        <w:gridCol w:w="3489"/>
        <w:gridCol w:w="20"/>
        <w:gridCol w:w="27"/>
        <w:gridCol w:w="3633"/>
        <w:gridCol w:w="3531"/>
      </w:tblGrid>
      <w:tr w:rsidR="00026E37" w:rsidRPr="00140F47" w14:paraId="11B2501A" w14:textId="77777777" w:rsidTr="00783C6D">
        <w:trPr>
          <w:trHeight w:val="57"/>
        </w:trPr>
        <w:tc>
          <w:tcPr>
            <w:tcW w:w="3577" w:type="dxa"/>
            <w:shd w:val="clear" w:color="auto" w:fill="auto"/>
          </w:tcPr>
          <w:p w14:paraId="5455FFE7" w14:textId="77777777" w:rsidR="00140F47" w:rsidRPr="00140F47" w:rsidRDefault="00140F47" w:rsidP="00783C6D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36" w:type="dxa"/>
            <w:gridSpan w:val="3"/>
            <w:shd w:val="clear" w:color="auto" w:fill="auto"/>
          </w:tcPr>
          <w:p w14:paraId="02471D9C" w14:textId="77777777" w:rsidR="00140F47" w:rsidRPr="00140F47" w:rsidRDefault="00140F47" w:rsidP="00783C6D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633" w:type="dxa"/>
            <w:shd w:val="clear" w:color="auto" w:fill="auto"/>
          </w:tcPr>
          <w:p w14:paraId="7D47913B" w14:textId="77777777" w:rsidR="00140F47" w:rsidRPr="00140F47" w:rsidRDefault="00140F47" w:rsidP="00783C6D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31" w:type="dxa"/>
            <w:shd w:val="clear" w:color="auto" w:fill="auto"/>
          </w:tcPr>
          <w:p w14:paraId="3D9B810B" w14:textId="77777777" w:rsidR="00140F47" w:rsidRPr="00140F47" w:rsidRDefault="00140F47" w:rsidP="00783C6D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026E37" w:rsidRPr="00140F47" w14:paraId="18EDDD37" w14:textId="77777777" w:rsidTr="00783C6D">
        <w:trPr>
          <w:trHeight w:val="2268"/>
        </w:trPr>
        <w:tc>
          <w:tcPr>
            <w:tcW w:w="3577" w:type="dxa"/>
            <w:shd w:val="clear" w:color="auto" w:fill="auto"/>
            <w:vAlign w:val="center"/>
          </w:tcPr>
          <w:p w14:paraId="00B7A567" w14:textId="77777777" w:rsidR="00336313" w:rsidRPr="00140F47" w:rsidRDefault="00F17CEB" w:rsidP="003363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4387E7EE" wp14:editId="4FD96D5A">
                  <wp:extent cx="1644844" cy="1080000"/>
                  <wp:effectExtent l="0" t="0" r="0" b="6350"/>
                  <wp:docPr id="14" name="Grafik 14" descr="C:\Users\m.leitner\AppData\Local\Microsoft\Windows\Temporary Internet Files\Content.IE5\E2ISAPOP\MP90017976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.leitner\AppData\Local\Microsoft\Windows\Temporary Internet Files\Content.IE5\E2ISAPOP\MP90017976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84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gridSpan w:val="3"/>
            <w:shd w:val="clear" w:color="auto" w:fill="auto"/>
            <w:vAlign w:val="center"/>
          </w:tcPr>
          <w:p w14:paraId="20511D7D" w14:textId="77777777" w:rsidR="00336313" w:rsidRPr="00140F47" w:rsidRDefault="00F17CEB" w:rsidP="003363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6344F201" wp14:editId="6705082C">
                  <wp:extent cx="1621451" cy="1080000"/>
                  <wp:effectExtent l="0" t="0" r="0" b="6350"/>
                  <wp:docPr id="15" name="Grafik 15" descr="C:\Users\m.leitner\AppData\Local\Microsoft\Windows\Temporary Internet Files\Content.IE5\E2ISAPOP\MP90040055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.leitner\AppData\Local\Microsoft\Windows\Temporary Internet Files\Content.IE5\E2ISAPOP\MP90040055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4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62E4F94F" w14:textId="77777777" w:rsidR="00336313" w:rsidRPr="00140F47" w:rsidRDefault="00F17CEB" w:rsidP="003363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47176AD5" wp14:editId="686A47F7">
                  <wp:extent cx="1619354" cy="1080000"/>
                  <wp:effectExtent l="38100" t="38100" r="38100" b="44450"/>
                  <wp:docPr id="18" name="Grafik 18" descr="C:\Users\m.leitner\AppData\Local\Microsoft\Windows\Temporary Internet Files\Content.IE5\E2ISAPOP\MP90044848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.leitner\AppData\Local\Microsoft\Windows\Temporary Internet Files\Content.IE5\E2ISAPOP\MP90044848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354" cy="1080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shd w:val="clear" w:color="auto" w:fill="auto"/>
            <w:vAlign w:val="center"/>
          </w:tcPr>
          <w:p w14:paraId="053D3A2F" w14:textId="77777777" w:rsidR="00336313" w:rsidRPr="00140F47" w:rsidRDefault="00F17CEB" w:rsidP="003363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5057BFB9" wp14:editId="5162F2C0">
                  <wp:extent cx="1621978" cy="1080000"/>
                  <wp:effectExtent l="0" t="0" r="0" b="6350"/>
                  <wp:docPr id="17" name="Grafik 17" descr="C:\Users\m.leitner\AppData\Local\Microsoft\Windows\Temporary Internet Files\Content.IE5\E2ISAPOP\MP90040107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.leitner\AppData\Local\Microsoft\Windows\Temporary Internet Files\Content.IE5\E2ISAPOP\MP90040107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97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E37" w:rsidRPr="00140F47" w14:paraId="4B929282" w14:textId="77777777" w:rsidTr="00783C6D">
        <w:trPr>
          <w:trHeight w:val="57"/>
        </w:trPr>
        <w:tc>
          <w:tcPr>
            <w:tcW w:w="3577" w:type="dxa"/>
            <w:shd w:val="clear" w:color="auto" w:fill="auto"/>
          </w:tcPr>
          <w:p w14:paraId="784C4D09" w14:textId="77777777" w:rsidR="00336313" w:rsidRPr="00140F47" w:rsidRDefault="00336313" w:rsidP="00783C6D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36" w:type="dxa"/>
            <w:gridSpan w:val="3"/>
            <w:shd w:val="clear" w:color="auto" w:fill="auto"/>
          </w:tcPr>
          <w:p w14:paraId="22344C1B" w14:textId="77777777" w:rsidR="00336313" w:rsidRPr="00140F47" w:rsidRDefault="00336313" w:rsidP="00783C6D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633" w:type="dxa"/>
            <w:shd w:val="clear" w:color="auto" w:fill="auto"/>
          </w:tcPr>
          <w:p w14:paraId="4B5868C5" w14:textId="77777777" w:rsidR="00336313" w:rsidRPr="00140F47" w:rsidRDefault="00336313" w:rsidP="00783C6D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531" w:type="dxa"/>
            <w:shd w:val="clear" w:color="auto" w:fill="auto"/>
          </w:tcPr>
          <w:p w14:paraId="19B839EA" w14:textId="77777777" w:rsidR="00336313" w:rsidRPr="00140F47" w:rsidRDefault="00336313" w:rsidP="00783C6D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026E37" w:rsidRPr="00336313" w14:paraId="372E4EA8" w14:textId="77777777" w:rsidTr="00783C6D">
        <w:trPr>
          <w:trHeight w:val="1361"/>
        </w:trPr>
        <w:tc>
          <w:tcPr>
            <w:tcW w:w="3577" w:type="dxa"/>
            <w:shd w:val="clear" w:color="auto" w:fill="auto"/>
            <w:vAlign w:val="center"/>
          </w:tcPr>
          <w:p w14:paraId="510B7086" w14:textId="77777777" w:rsidR="00336313" w:rsidRPr="00336313" w:rsidRDefault="00336313" w:rsidP="00F17C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Wählen Sie eine belie</w:t>
            </w:r>
            <w:r w:rsidR="000702A8">
              <w:rPr>
                <w:rFonts w:ascii="Tahoma" w:hAnsi="Tahoma" w:cs="Tahoma"/>
                <w:sz w:val="20"/>
                <w:szCs w:val="20"/>
              </w:rPr>
              <w:t>bige Bildformatvorlage (Rahmen) und den Bildeffekt „</w:t>
            </w:r>
            <w:r w:rsidR="00F17CEB">
              <w:rPr>
                <w:rFonts w:ascii="Tahoma" w:hAnsi="Tahoma" w:cs="Tahoma"/>
                <w:sz w:val="20"/>
                <w:szCs w:val="20"/>
              </w:rPr>
              <w:t>Leuchten</w:t>
            </w:r>
            <w:r w:rsidR="000702A8">
              <w:rPr>
                <w:rFonts w:ascii="Tahoma" w:hAnsi="Tahoma" w:cs="Tahoma"/>
                <w:sz w:val="20"/>
                <w:szCs w:val="20"/>
              </w:rPr>
              <w:t>“.</w:t>
            </w:r>
            <w:r w:rsidR="00F17CEB">
              <w:rPr>
                <w:rFonts w:ascii="Tahoma" w:hAnsi="Tahoma" w:cs="Tahoma"/>
                <w:sz w:val="20"/>
                <w:szCs w:val="20"/>
              </w:rPr>
              <w:t xml:space="preserve"> Wählen Sie selbst eine passende Farbe.</w:t>
            </w:r>
          </w:p>
        </w:tc>
        <w:tc>
          <w:tcPr>
            <w:tcW w:w="3536" w:type="dxa"/>
            <w:gridSpan w:val="3"/>
            <w:shd w:val="clear" w:color="auto" w:fill="auto"/>
            <w:vAlign w:val="center"/>
          </w:tcPr>
          <w:p w14:paraId="3EE8A2B7" w14:textId="77777777" w:rsidR="000702A8" w:rsidRDefault="000702A8" w:rsidP="000702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Wählen Sie einen </w:t>
            </w:r>
            <w:r w:rsidR="00026E37">
              <w:rPr>
                <w:rFonts w:ascii="Tahoma" w:hAnsi="Tahoma" w:cs="Tahoma"/>
                <w:sz w:val="20"/>
                <w:szCs w:val="20"/>
              </w:rPr>
              <w:t>blauen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Grafikrahmen. Dieser sollte eine Stärke und </w:t>
            </w:r>
            <w:r w:rsidR="00026E37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pt</w:t>
            </w:r>
            <w:r w:rsidR="00026E37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aufweisen und </w:t>
            </w:r>
            <w:r w:rsidR="00026E37">
              <w:rPr>
                <w:rFonts w:ascii="Tahoma" w:hAnsi="Tahoma" w:cs="Tahoma"/>
                <w:sz w:val="20"/>
                <w:szCs w:val="20"/>
              </w:rPr>
              <w:t>gepunktet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sein.</w:t>
            </w:r>
          </w:p>
          <w:p w14:paraId="7DB71EBE" w14:textId="77777777" w:rsidR="000702A8" w:rsidRPr="00336313" w:rsidRDefault="000702A8" w:rsidP="000702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Vergeben Sie zusätzlich einen Schatten (Bildeffekt).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75235E2D" w14:textId="77777777" w:rsidR="00026E37" w:rsidRDefault="00026E37" w:rsidP="000702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Entfernen Sie den Grafikrahmen bei diesem Foto. </w:t>
            </w:r>
          </w:p>
          <w:p w14:paraId="68E0C7A0" w14:textId="77777777" w:rsidR="00336313" w:rsidRPr="00336313" w:rsidRDefault="006F41AF" w:rsidP="00026E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Wählen Sie für dieses Bild einen Effekt Ihrer Wahl!</w:t>
            </w:r>
          </w:p>
        </w:tc>
        <w:tc>
          <w:tcPr>
            <w:tcW w:w="3531" w:type="dxa"/>
            <w:shd w:val="clear" w:color="auto" w:fill="auto"/>
            <w:vAlign w:val="center"/>
          </w:tcPr>
          <w:p w14:paraId="125738E4" w14:textId="77777777" w:rsidR="00336313" w:rsidRPr="00336313" w:rsidRDefault="006F41AF" w:rsidP="000702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Wählen Sie für dieses Bild einen Rahmen und einen Effekt Ihrer Wahl!</w:t>
            </w:r>
          </w:p>
        </w:tc>
      </w:tr>
      <w:tr w:rsidR="00D143FC" w14:paraId="1EAD0D06" w14:textId="77777777" w:rsidTr="00783C6D">
        <w:trPr>
          <w:trHeight w:val="57"/>
        </w:trPr>
        <w:tc>
          <w:tcPr>
            <w:tcW w:w="70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8C55FB" w14:textId="77777777" w:rsidR="00D143FC" w:rsidRDefault="00D143FC">
            <w:pPr>
              <w:rPr>
                <w:rFonts w:ascii="Tahoma" w:hAnsi="Tahoma" w:cs="Tahoma"/>
                <w:sz w:val="8"/>
                <w:szCs w:val="10"/>
              </w:rPr>
            </w:pPr>
          </w:p>
        </w:tc>
        <w:tc>
          <w:tcPr>
            <w:tcW w:w="721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CB3495" w14:textId="77777777" w:rsidR="00D143FC" w:rsidRDefault="00D143FC">
            <w:pPr>
              <w:rPr>
                <w:rFonts w:ascii="Tahoma" w:hAnsi="Tahoma" w:cs="Tahoma"/>
                <w:sz w:val="8"/>
                <w:szCs w:val="10"/>
              </w:rPr>
            </w:pPr>
          </w:p>
        </w:tc>
      </w:tr>
      <w:tr w:rsidR="00D143FC" w14:paraId="4F40E1AA" w14:textId="77777777" w:rsidTr="00783C6D">
        <w:trPr>
          <w:trHeight w:val="57"/>
        </w:trPr>
        <w:tc>
          <w:tcPr>
            <w:tcW w:w="70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</w:tcPr>
          <w:p w14:paraId="6FD9714C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Eines der beiden Bilder sollte zu 50 % weichgezeichnet werden. Nehmen Sie die dafür vorgesehene Einstellung vor!</w:t>
            </w:r>
          </w:p>
          <w:p w14:paraId="03DC73D0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53A823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Erkennen Sie den Unterschied?</w:t>
            </w:r>
          </w:p>
        </w:tc>
        <w:tc>
          <w:tcPr>
            <w:tcW w:w="721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3661BB0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A6A6A6" w:themeColor="background1" w:themeShade="A6"/>
                <w:sz w:val="20"/>
                <w:szCs w:val="20"/>
                <w:lang w:val="de-AT" w:eastAsia="de-AT"/>
              </w:rPr>
              <w:drawing>
                <wp:inline distT="0" distB="0" distL="0" distR="0" wp14:anchorId="5C0781B8" wp14:editId="2708651C">
                  <wp:extent cx="1924050" cy="1437005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color w:val="A6A6A6" w:themeColor="background1" w:themeShade="A6"/>
                <w:sz w:val="20"/>
                <w:szCs w:val="20"/>
                <w:lang w:val="de-AT" w:eastAsia="de-AT"/>
              </w:rPr>
              <w:drawing>
                <wp:inline distT="0" distB="0" distL="0" distR="0" wp14:anchorId="081BA0EB" wp14:editId="26F8FE43">
                  <wp:extent cx="1924050" cy="1437005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3FC" w14:paraId="07B755A6" w14:textId="77777777" w:rsidTr="00783C6D">
        <w:trPr>
          <w:trHeight w:val="57"/>
        </w:trPr>
        <w:tc>
          <w:tcPr>
            <w:tcW w:w="70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1E0F7A" w14:textId="77777777" w:rsidR="00D143FC" w:rsidRDefault="00D143FC">
            <w:pPr>
              <w:rPr>
                <w:rFonts w:ascii="Tahoma" w:hAnsi="Tahoma" w:cs="Tahoma"/>
                <w:sz w:val="8"/>
                <w:szCs w:val="10"/>
              </w:rPr>
            </w:pPr>
          </w:p>
        </w:tc>
        <w:tc>
          <w:tcPr>
            <w:tcW w:w="721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447132" w14:textId="77777777" w:rsidR="00D143FC" w:rsidRDefault="00D143FC">
            <w:pPr>
              <w:rPr>
                <w:rFonts w:ascii="Tahoma" w:hAnsi="Tahoma" w:cs="Tahoma"/>
                <w:sz w:val="8"/>
                <w:szCs w:val="10"/>
              </w:rPr>
            </w:pPr>
          </w:p>
        </w:tc>
      </w:tr>
      <w:tr w:rsidR="00D143FC" w14:paraId="1E1B9F43" w14:textId="77777777" w:rsidTr="00783C6D">
        <w:trPr>
          <w:trHeight w:val="57"/>
        </w:trPr>
        <w:tc>
          <w:tcPr>
            <w:tcW w:w="70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</w:tcPr>
          <w:p w14:paraId="1F5D638D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Einem der beiden Bilder sollte die Funktion „50 % schärfen“ zugewiesen werden. Nehmen Sie die dafür vorgesehene Einstellung vor!</w:t>
            </w:r>
          </w:p>
          <w:p w14:paraId="5CC0CC12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61C30D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Erkennen Sie den Unterschied?</w:t>
            </w:r>
          </w:p>
        </w:tc>
        <w:tc>
          <w:tcPr>
            <w:tcW w:w="721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084B4DF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393F0E3B" wp14:editId="4311C89F">
                  <wp:extent cx="1971040" cy="1478280"/>
                  <wp:effectExtent l="0" t="0" r="0" b="762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1C4A57C7" wp14:editId="6B1622DD">
                  <wp:extent cx="1971040" cy="1478280"/>
                  <wp:effectExtent l="0" t="0" r="0" b="762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3FC" w14:paraId="4627BDE7" w14:textId="77777777" w:rsidTr="00783C6D">
        <w:trPr>
          <w:trHeight w:val="57"/>
        </w:trPr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956C" w14:textId="77777777" w:rsidR="00D143FC" w:rsidRDefault="00D143FC">
            <w:pPr>
              <w:rPr>
                <w:rFonts w:ascii="Tahoma" w:hAnsi="Tahoma" w:cs="Tahoma"/>
                <w:sz w:val="8"/>
                <w:szCs w:val="10"/>
              </w:rPr>
            </w:pPr>
          </w:p>
        </w:tc>
        <w:tc>
          <w:tcPr>
            <w:tcW w:w="71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A62008" w14:textId="77777777" w:rsidR="00D143FC" w:rsidRDefault="00D143FC">
            <w:pPr>
              <w:rPr>
                <w:rFonts w:ascii="Tahoma" w:hAnsi="Tahoma" w:cs="Tahoma"/>
                <w:sz w:val="8"/>
                <w:szCs w:val="10"/>
              </w:rPr>
            </w:pPr>
          </w:p>
        </w:tc>
      </w:tr>
      <w:tr w:rsidR="00D143FC" w14:paraId="7C9991E9" w14:textId="77777777" w:rsidTr="00783C6D">
        <w:trPr>
          <w:trHeight w:val="57"/>
        </w:trPr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hideMark/>
          </w:tcPr>
          <w:p w14:paraId="7DAD2F71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4. Das ClipArt ist zu dunkel. Verändern Sie die Helligkeit und den Kontrast auf 0 % (normal).</w:t>
            </w:r>
          </w:p>
        </w:tc>
        <w:tc>
          <w:tcPr>
            <w:tcW w:w="71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801EACC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4B44739E" wp14:editId="1C144DA4">
                  <wp:extent cx="2161540" cy="1437005"/>
                  <wp:effectExtent l="0" t="0" r="0" b="0"/>
                  <wp:docPr id="5" name="Grafik 5" descr="MP90042311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MP90042311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3FC" w14:paraId="43BAE470" w14:textId="77777777" w:rsidTr="00783C6D">
        <w:trPr>
          <w:trHeight w:val="57"/>
        </w:trPr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7F96F3" w14:textId="77777777" w:rsidR="00D143FC" w:rsidRDefault="00D143FC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1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CEB321" w14:textId="77777777" w:rsidR="00D143FC" w:rsidRDefault="00D143FC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143FC" w14:paraId="43EAC0CE" w14:textId="77777777" w:rsidTr="00783C6D">
        <w:trPr>
          <w:trHeight w:val="57"/>
        </w:trPr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</w:tcPr>
          <w:p w14:paraId="73DA6271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 Verändern Sie die Breite des Bildes auf 7 cm.</w:t>
            </w:r>
          </w:p>
          <w:p w14:paraId="1BFF8D60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DF6D53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Verändern Sie die Sättigung des Bildes auf 0 %, sodass dieses nur in Grautönen (schwarz-weiß) dargestellt wird.</w:t>
            </w:r>
          </w:p>
        </w:tc>
        <w:tc>
          <w:tcPr>
            <w:tcW w:w="71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71CDA3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51F34CDE" wp14:editId="7DD8B4A4">
                  <wp:extent cx="2933065" cy="1953260"/>
                  <wp:effectExtent l="0" t="0" r="635" b="8890"/>
                  <wp:docPr id="4" name="Grafik 4" descr="MP90040333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MP90040333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065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3FC" w14:paraId="24530DE7" w14:textId="77777777" w:rsidTr="00783C6D">
        <w:trPr>
          <w:trHeight w:val="57"/>
        </w:trPr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F36978" w14:textId="77777777" w:rsidR="00D143FC" w:rsidRDefault="00D143FC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1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21D0C6" w14:textId="77777777" w:rsidR="00D143FC" w:rsidRDefault="00D143FC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143FC" w14:paraId="47E0AB28" w14:textId="77777777" w:rsidTr="00783C6D">
        <w:trPr>
          <w:trHeight w:val="57"/>
        </w:trPr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hideMark/>
          </w:tcPr>
          <w:p w14:paraId="214925D2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 Verändern Sie die Sättigung des Bildes auf 400 %.</w:t>
            </w:r>
          </w:p>
        </w:tc>
        <w:tc>
          <w:tcPr>
            <w:tcW w:w="71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E3CA709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7D96E92A" wp14:editId="217BFE8D">
                  <wp:extent cx="1798955" cy="1199515"/>
                  <wp:effectExtent l="0" t="0" r="0" b="635"/>
                  <wp:docPr id="3" name="Grafik 3" descr="MP90040270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MP90040270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3FC" w14:paraId="09766845" w14:textId="77777777" w:rsidTr="00783C6D">
        <w:trPr>
          <w:trHeight w:val="57"/>
        </w:trPr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1301CA" w14:textId="77777777" w:rsidR="00D143FC" w:rsidRDefault="00D143FC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1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385736" w14:textId="77777777" w:rsidR="00D143FC" w:rsidRDefault="00D143FC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143FC" w14:paraId="2AAD0FF3" w14:textId="77777777" w:rsidTr="00783C6D">
        <w:trPr>
          <w:trHeight w:val="57"/>
        </w:trPr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hideMark/>
          </w:tcPr>
          <w:p w14:paraId="1E8AD4A4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7. Verändern Sie die Farbe des Bildes auf olivgrün</w:t>
            </w:r>
            <w:r w:rsidR="002F6777">
              <w:rPr>
                <w:rFonts w:ascii="Tahoma" w:hAnsi="Tahoma" w:cs="Tahoma"/>
                <w:sz w:val="20"/>
                <w:szCs w:val="20"/>
              </w:rPr>
              <w:t xml:space="preserve"> (Akzentfarbe 3, dunkel)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71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F0C6C8C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2CE1184D" wp14:editId="526E1AD6">
                  <wp:extent cx="1811020" cy="1021080"/>
                  <wp:effectExtent l="0" t="0" r="0" b="7620"/>
                  <wp:docPr id="2" name="Grafik 2" descr="MC90044140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MC90044140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3FC" w14:paraId="67284511" w14:textId="77777777" w:rsidTr="00783C6D">
        <w:trPr>
          <w:trHeight w:val="57"/>
        </w:trPr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49B5FE" w14:textId="77777777" w:rsidR="00D143FC" w:rsidRDefault="00D143FC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1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D7AD83" w14:textId="77777777" w:rsidR="00D143FC" w:rsidRDefault="00D143FC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143FC" w14:paraId="529632F7" w14:textId="77777777" w:rsidTr="00783C6D">
        <w:trPr>
          <w:trHeight w:val="57"/>
        </w:trPr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</w:tcPr>
          <w:p w14:paraId="0EEE8C26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8. Sie können erkennen, dass der Hintergrund der </w:t>
            </w:r>
            <w:r w:rsidR="00ED19FF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bbildung nicht durchsichtig (=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966191078"/>
                <w:placeholder>
                  <w:docPart w:val="65CA213BACBA4037AD2A4613569E0C3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Tahoma" w:hAnsi="Tahoma" w:cs="Tahoma"/>
                <w:sz w:val="20"/>
                <w:szCs w:val="20"/>
              </w:rPr>
              <w:t>) ist, sondern weiß.</w:t>
            </w:r>
          </w:p>
          <w:p w14:paraId="708341A7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7A982E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Entfernen Sie den Hintergrund mit der Funktion „Transparente Farbe bestimmen“. </w:t>
            </w:r>
          </w:p>
        </w:tc>
        <w:tc>
          <w:tcPr>
            <w:tcW w:w="71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hideMark/>
          </w:tcPr>
          <w:p w14:paraId="582D07EF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65086DEA" wp14:editId="0F6D929C">
                  <wp:extent cx="1650365" cy="1258570"/>
                  <wp:effectExtent l="0" t="0" r="698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365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3FC" w14:paraId="096BD0A0" w14:textId="77777777" w:rsidTr="00783C6D">
        <w:trPr>
          <w:trHeight w:val="57"/>
        </w:trPr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2E1115" w14:textId="77777777" w:rsidR="00D143FC" w:rsidRDefault="00D143FC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1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524D49" w14:textId="77777777" w:rsidR="00D143FC" w:rsidRDefault="00D143FC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143FC" w14:paraId="7B9DB91E" w14:textId="77777777" w:rsidTr="00783C6D">
        <w:trPr>
          <w:trHeight w:val="57"/>
        </w:trPr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hideMark/>
          </w:tcPr>
          <w:p w14:paraId="082F3B35" w14:textId="77777777" w:rsidR="00D143FC" w:rsidRDefault="00ED19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 Fügen Sie ein ClipArt I</w:t>
            </w:r>
            <w:r w:rsidR="00D143FC">
              <w:rPr>
                <w:rFonts w:ascii="Tahoma" w:hAnsi="Tahoma" w:cs="Tahoma"/>
                <w:sz w:val="20"/>
                <w:szCs w:val="20"/>
              </w:rPr>
              <w:t>hrer Wahl ein!</w:t>
            </w:r>
          </w:p>
          <w:p w14:paraId="16FF12C2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Verändern Sie die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Höhe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der Abbildung auf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3 cm</w:t>
            </w:r>
            <w:r>
              <w:rPr>
                <w:rFonts w:ascii="Tahoma" w:hAnsi="Tahoma" w:cs="Tahoma"/>
                <w:sz w:val="20"/>
                <w:szCs w:val="20"/>
              </w:rPr>
              <w:t xml:space="preserve"> und versehen Sie diese mit einem beliebigen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künstlerischen Effekt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9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7F6049" w14:textId="77777777" w:rsidR="00D143FC" w:rsidRDefault="00D143F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CD3A39D" w14:textId="77777777" w:rsidR="00140F47" w:rsidRDefault="00140F47">
      <w:pPr>
        <w:rPr>
          <w:rFonts w:ascii="Tahoma" w:hAnsi="Tahoma" w:cs="Tahoma"/>
          <w:b/>
        </w:rPr>
      </w:pPr>
    </w:p>
    <w:p w14:paraId="0E38B7A6" w14:textId="77777777" w:rsidR="00783C6D" w:rsidRDefault="00783C6D" w:rsidP="004B2FA8">
      <w:pPr>
        <w:pStyle w:val="Listenabsatz"/>
        <w:numPr>
          <w:ilvl w:val="0"/>
          <w:numId w:val="3"/>
        </w:numPr>
        <w:pBdr>
          <w:top w:val="single" w:sz="8" w:space="1" w:color="808080" w:themeColor="background1" w:themeShade="80"/>
          <w:bottom w:val="single" w:sz="8" w:space="1" w:color="808080" w:themeColor="background1" w:themeShade="80"/>
        </w:pBdr>
        <w:spacing w:after="120"/>
        <w:ind w:left="1276" w:hanging="127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Logos nachbasteln</w:t>
      </w:r>
    </w:p>
    <w:p w14:paraId="30EA074A" w14:textId="77777777" w:rsidR="00783C6D" w:rsidRPr="00783C6D" w:rsidRDefault="00783C6D" w:rsidP="00783C6D">
      <w:pPr>
        <w:spacing w:after="0" w:line="240" w:lineRule="auto"/>
        <w:rPr>
          <w:rFonts w:ascii="Tahoma" w:hAnsi="Tahoma" w:cs="Tahoma"/>
        </w:rPr>
      </w:pPr>
      <w:r w:rsidRPr="00783C6D">
        <w:rPr>
          <w:rFonts w:ascii="Tahoma" w:hAnsi="Tahoma" w:cs="Tahoma"/>
        </w:rPr>
        <w:t>Basteln Sie folgenden Logos mit Hilfe der Hinweise unter den Angaben nach.</w:t>
      </w:r>
    </w:p>
    <w:p w14:paraId="1D266D43" w14:textId="77777777" w:rsidR="00783C6D" w:rsidRPr="00783C6D" w:rsidRDefault="00783C6D" w:rsidP="00783C6D">
      <w:pPr>
        <w:spacing w:after="0" w:line="240" w:lineRule="auto"/>
        <w:rPr>
          <w:rFonts w:ascii="Tahoma" w:hAnsi="Tahoma" w:cs="Tahoma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799E3406" wp14:editId="453EC3B7">
            <wp:simplePos x="0" y="0"/>
            <wp:positionH relativeFrom="column">
              <wp:posOffset>26035</wp:posOffset>
            </wp:positionH>
            <wp:positionV relativeFrom="paragraph">
              <wp:posOffset>66675</wp:posOffset>
            </wp:positionV>
            <wp:extent cx="3639185" cy="1638935"/>
            <wp:effectExtent l="19050" t="19050" r="18415" b="18415"/>
            <wp:wrapTight wrapText="bothSides">
              <wp:wrapPolygon edited="0">
                <wp:start x="-113" y="-251"/>
                <wp:lineTo x="-113" y="21592"/>
                <wp:lineTo x="21596" y="21592"/>
                <wp:lineTo x="21596" y="-251"/>
                <wp:lineTo x="-113" y="-251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185" cy="1638935"/>
                    </a:xfrm>
                    <a:prstGeom prst="rect">
                      <a:avLst/>
                    </a:prstGeom>
                    <a:ln w="190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A72D6" w14:textId="77777777" w:rsidR="00783C6D" w:rsidRPr="00783C6D" w:rsidRDefault="00783C6D" w:rsidP="00783C6D">
      <w:pPr>
        <w:spacing w:after="0" w:line="240" w:lineRule="auto"/>
        <w:rPr>
          <w:rFonts w:ascii="Tahoma" w:hAnsi="Tahoma" w:cs="Tahoma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13E70EF0" wp14:editId="2234BD4B">
            <wp:simplePos x="0" y="0"/>
            <wp:positionH relativeFrom="column">
              <wp:posOffset>3749040</wp:posOffset>
            </wp:positionH>
            <wp:positionV relativeFrom="paragraph">
              <wp:posOffset>189230</wp:posOffset>
            </wp:positionV>
            <wp:extent cx="5284470" cy="920750"/>
            <wp:effectExtent l="19050" t="19050" r="11430" b="12700"/>
            <wp:wrapTight wrapText="bothSides">
              <wp:wrapPolygon edited="0">
                <wp:start x="-78" y="-447"/>
                <wp:lineTo x="-78" y="21451"/>
                <wp:lineTo x="21569" y="21451"/>
                <wp:lineTo x="21569" y="-447"/>
                <wp:lineTo x="-78" y="-447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920750"/>
                    </a:xfrm>
                    <a:prstGeom prst="rect">
                      <a:avLst/>
                    </a:prstGeom>
                    <a:ln w="1905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4713A" w14:textId="77777777" w:rsidR="00783C6D" w:rsidRDefault="00783C6D">
      <w:pPr>
        <w:rPr>
          <w:rFonts w:ascii="Tahoma" w:hAnsi="Tahoma" w:cs="Tahoma"/>
          <w:b/>
        </w:rPr>
      </w:pPr>
    </w:p>
    <w:p w14:paraId="2188B715" w14:textId="77777777" w:rsidR="00783C6D" w:rsidRDefault="00783C6D">
      <w:pPr>
        <w:rPr>
          <w:rFonts w:ascii="Tahoma" w:hAnsi="Tahoma" w:cs="Tahoma"/>
          <w:b/>
        </w:rPr>
      </w:pPr>
    </w:p>
    <w:p w14:paraId="14E46198" w14:textId="77777777" w:rsidR="00783C6D" w:rsidRDefault="00783C6D" w:rsidP="00783C6D">
      <w:pPr>
        <w:spacing w:after="0" w:line="240" w:lineRule="auto"/>
        <w:rPr>
          <w:rFonts w:ascii="Tahoma" w:hAnsi="Tahoma" w:cs="Tahoma"/>
        </w:rPr>
      </w:pPr>
    </w:p>
    <w:p w14:paraId="1880CA34" w14:textId="77777777" w:rsidR="00783C6D" w:rsidRDefault="00783C6D" w:rsidP="00783C6D">
      <w:pPr>
        <w:spacing w:after="0" w:line="240" w:lineRule="auto"/>
        <w:rPr>
          <w:rFonts w:ascii="Tahoma" w:hAnsi="Tahoma" w:cs="Tahoma"/>
        </w:rPr>
      </w:pPr>
    </w:p>
    <w:p w14:paraId="1FD9F965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08415CA1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4E8B4429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4FC2B129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7B134AAE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2E24FEC8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5C4F0503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5E80336F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77420003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3A07795D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4BC7AB71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4608F2E7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605B747D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2F90C0D1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5F41F0DC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7FC20714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51967E54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1579444B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683DBAAC" w14:textId="77777777" w:rsidR="00783C6D" w:rsidRDefault="00783C6D" w:rsidP="00783C6D">
      <w:pPr>
        <w:spacing w:after="0" w:line="240" w:lineRule="auto"/>
        <w:rPr>
          <w:rFonts w:ascii="Tahoma" w:hAnsi="Tahoma" w:cs="Tahoma"/>
        </w:rPr>
      </w:pPr>
    </w:p>
    <w:p w14:paraId="232F58FD" w14:textId="77777777" w:rsidR="00783C6D" w:rsidRDefault="00783C6D" w:rsidP="00783C6D">
      <w:pPr>
        <w:spacing w:after="0" w:line="240" w:lineRule="auto"/>
        <w:rPr>
          <w:rFonts w:ascii="Tahoma" w:hAnsi="Tahoma" w:cs="Tahoma"/>
        </w:rPr>
      </w:pPr>
    </w:p>
    <w:p w14:paraId="6A75A917" w14:textId="77777777" w:rsidR="00783C6D" w:rsidRDefault="00783C6D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3EE4C6A0" w14:textId="77777777" w:rsidR="00783C6D" w:rsidRDefault="00783C6D" w:rsidP="004B2FA8">
      <w:pPr>
        <w:pStyle w:val="Listenabsatz"/>
        <w:numPr>
          <w:ilvl w:val="0"/>
          <w:numId w:val="3"/>
        </w:numPr>
        <w:pBdr>
          <w:top w:val="single" w:sz="8" w:space="1" w:color="808080" w:themeColor="background1" w:themeShade="80"/>
          <w:bottom w:val="single" w:sz="8" w:space="1" w:color="808080" w:themeColor="background1" w:themeShade="80"/>
        </w:pBdr>
        <w:spacing w:after="120"/>
        <w:ind w:left="1276" w:hanging="127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Diagramme und </w:t>
      </w:r>
      <w:proofErr w:type="spellStart"/>
      <w:r>
        <w:rPr>
          <w:rFonts w:ascii="Tahoma" w:hAnsi="Tahoma" w:cs="Tahoma"/>
          <w:b/>
        </w:rPr>
        <w:t>SmartArts</w:t>
      </w:r>
      <w:proofErr w:type="spellEnd"/>
    </w:p>
    <w:p w14:paraId="69A4B7D9" w14:textId="77777777" w:rsidR="00783C6D" w:rsidRPr="00783C6D" w:rsidRDefault="00034FBB" w:rsidP="00783C6D">
      <w:pPr>
        <w:spacing w:after="0" w:line="240" w:lineRule="auto"/>
        <w:rPr>
          <w:rFonts w:ascii="Tahoma" w:hAnsi="Tahoma" w:cs="Tahoma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4384" behindDoc="0" locked="0" layoutInCell="1" allowOverlap="1" wp14:anchorId="5C4EB13F" wp14:editId="51F2B745">
            <wp:simplePos x="0" y="0"/>
            <wp:positionH relativeFrom="margin">
              <wp:align>right</wp:align>
            </wp:positionH>
            <wp:positionV relativeFrom="paragraph">
              <wp:posOffset>6667</wp:posOffset>
            </wp:positionV>
            <wp:extent cx="3311525" cy="1938020"/>
            <wp:effectExtent l="0" t="0" r="3175" b="5080"/>
            <wp:wrapSquare wrapText="bothSides"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11525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C6D" w:rsidRPr="00783C6D">
        <w:rPr>
          <w:rFonts w:ascii="Tahoma" w:hAnsi="Tahoma" w:cs="Tahoma"/>
        </w:rPr>
        <w:t>Gestalten Sie folgendes Diagramm und gestalten Sie es ansprechend.</w:t>
      </w:r>
    </w:p>
    <w:p w14:paraId="6F2DE3DC" w14:textId="77777777" w:rsidR="00783C6D" w:rsidRDefault="00783C6D" w:rsidP="00783C6D">
      <w:pPr>
        <w:spacing w:after="0" w:line="240" w:lineRule="auto"/>
        <w:rPr>
          <w:rFonts w:ascii="Tahoma" w:hAnsi="Tahoma" w:cs="Tahoma"/>
        </w:rPr>
      </w:pPr>
    </w:p>
    <w:p w14:paraId="4E8B5B91" w14:textId="77777777" w:rsidR="007310A3" w:rsidRDefault="000C35D5" w:rsidP="00783C6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Das sind die Ausgangsdaten</w:t>
      </w:r>
      <w:r w:rsidR="007310A3">
        <w:rPr>
          <w:rFonts w:ascii="Tahoma" w:hAnsi="Tahoma" w:cs="Tahoma"/>
        </w:rPr>
        <w:t>:</w:t>
      </w:r>
    </w:p>
    <w:tbl>
      <w:tblPr>
        <w:tblW w:w="3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994"/>
      </w:tblGrid>
      <w:tr w:rsidR="007310A3" w:rsidRPr="007310A3" w14:paraId="64D67615" w14:textId="77777777" w:rsidTr="00A408E6">
        <w:trPr>
          <w:trHeight w:val="260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B233" w14:textId="77777777" w:rsidR="007310A3" w:rsidRPr="007310A3" w:rsidRDefault="007310A3" w:rsidP="00A40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</w:pPr>
            <w:r w:rsidRPr="007310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1. Quartal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3748" w14:textId="77777777" w:rsidR="007310A3" w:rsidRPr="007310A3" w:rsidRDefault="007310A3" w:rsidP="00A408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7310A3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14%</w:t>
            </w:r>
          </w:p>
        </w:tc>
      </w:tr>
      <w:tr w:rsidR="007310A3" w:rsidRPr="007310A3" w14:paraId="71FF7FDE" w14:textId="77777777" w:rsidTr="00A408E6">
        <w:trPr>
          <w:trHeight w:val="260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F4EC" w14:textId="77777777" w:rsidR="007310A3" w:rsidRPr="007310A3" w:rsidRDefault="007310A3" w:rsidP="00A40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</w:pPr>
            <w:r w:rsidRPr="007310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2. Quartal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CDC9" w14:textId="77777777" w:rsidR="007310A3" w:rsidRPr="007310A3" w:rsidRDefault="007310A3" w:rsidP="00A408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7310A3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26%</w:t>
            </w:r>
          </w:p>
        </w:tc>
      </w:tr>
      <w:tr w:rsidR="007310A3" w:rsidRPr="007310A3" w14:paraId="3233CAC3" w14:textId="77777777" w:rsidTr="00A408E6">
        <w:trPr>
          <w:trHeight w:val="260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5E68" w14:textId="77777777" w:rsidR="007310A3" w:rsidRPr="007310A3" w:rsidRDefault="007310A3" w:rsidP="00A40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</w:pPr>
            <w:r w:rsidRPr="007310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3. Quartal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B83D" w14:textId="77777777" w:rsidR="007310A3" w:rsidRPr="007310A3" w:rsidRDefault="007310A3" w:rsidP="00A408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7310A3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17%</w:t>
            </w:r>
          </w:p>
        </w:tc>
      </w:tr>
      <w:tr w:rsidR="007310A3" w:rsidRPr="007310A3" w14:paraId="43A96B2F" w14:textId="77777777" w:rsidTr="00A408E6">
        <w:trPr>
          <w:trHeight w:val="260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6313" w14:textId="77777777" w:rsidR="007310A3" w:rsidRPr="007310A3" w:rsidRDefault="007310A3" w:rsidP="00A40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</w:pPr>
            <w:r w:rsidRPr="007310A3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AT" w:eastAsia="de-AT"/>
              </w:rPr>
              <w:t>4. Quartal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8747" w14:textId="77777777" w:rsidR="007310A3" w:rsidRPr="007310A3" w:rsidRDefault="007310A3" w:rsidP="00A408E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</w:pPr>
            <w:r w:rsidRPr="007310A3">
              <w:rPr>
                <w:rFonts w:ascii="Arial" w:eastAsia="Times New Roman" w:hAnsi="Arial" w:cs="Arial"/>
                <w:sz w:val="20"/>
                <w:szCs w:val="20"/>
                <w:lang w:val="de-AT" w:eastAsia="de-AT"/>
              </w:rPr>
              <w:t>43%</w:t>
            </w:r>
          </w:p>
        </w:tc>
      </w:tr>
    </w:tbl>
    <w:p w14:paraId="5581D359" w14:textId="77777777" w:rsidR="007310A3" w:rsidRDefault="007310A3" w:rsidP="00783C6D">
      <w:pPr>
        <w:spacing w:after="0" w:line="240" w:lineRule="auto"/>
        <w:rPr>
          <w:rFonts w:ascii="Tahoma" w:hAnsi="Tahoma" w:cs="Tahoma"/>
        </w:rPr>
      </w:pPr>
    </w:p>
    <w:p w14:paraId="7095DF09" w14:textId="77777777" w:rsidR="007310A3" w:rsidRDefault="007310A3" w:rsidP="00783C6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0C35D5">
        <w:rPr>
          <w:rFonts w:ascii="Tahoma" w:hAnsi="Tahoma" w:cs="Tahoma"/>
        </w:rPr>
        <w:t xml:space="preserve">rstellen Sie das Diagramm </w:t>
      </w:r>
      <w:r>
        <w:rPr>
          <w:rFonts w:ascii="Tahoma" w:hAnsi="Tahoma" w:cs="Tahoma"/>
        </w:rPr>
        <w:t>und gestalten Sie es ansprechend – achten Sie auch auf die Farben (diese können jedoch ein wenig variieren).</w:t>
      </w:r>
    </w:p>
    <w:p w14:paraId="409A5714" w14:textId="77777777" w:rsidR="007310A3" w:rsidRDefault="007310A3" w:rsidP="00783C6D">
      <w:pPr>
        <w:spacing w:after="0" w:line="240" w:lineRule="auto"/>
        <w:rPr>
          <w:rFonts w:ascii="Tahoma" w:hAnsi="Tahoma" w:cs="Tahoma"/>
        </w:rPr>
      </w:pPr>
    </w:p>
    <w:p w14:paraId="7C0B6903" w14:textId="77777777" w:rsidR="00783C6D" w:rsidRDefault="00783C6D" w:rsidP="00783C6D">
      <w:pPr>
        <w:spacing w:after="0" w:line="240" w:lineRule="auto"/>
        <w:rPr>
          <w:rFonts w:ascii="Tahoma" w:hAnsi="Tahoma" w:cs="Tahoma"/>
        </w:rPr>
      </w:pPr>
    </w:p>
    <w:p w14:paraId="5CC8949F" w14:textId="77777777" w:rsidR="00783C6D" w:rsidRDefault="00783C6D" w:rsidP="00783C6D">
      <w:pPr>
        <w:spacing w:after="0" w:line="240" w:lineRule="auto"/>
        <w:rPr>
          <w:rFonts w:ascii="Tahoma" w:hAnsi="Tahoma" w:cs="Tahoma"/>
        </w:rPr>
      </w:pPr>
    </w:p>
    <w:p w14:paraId="15FA6D68" w14:textId="77777777" w:rsidR="00783C6D" w:rsidRDefault="00783C6D" w:rsidP="007310A3">
      <w:pPr>
        <w:spacing w:after="0" w:line="240" w:lineRule="auto"/>
        <w:rPr>
          <w:rFonts w:ascii="Tahoma" w:hAnsi="Tahoma" w:cs="Tahoma"/>
        </w:rPr>
      </w:pPr>
    </w:p>
    <w:p w14:paraId="4343F9DC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21D546EA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0E0E3842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5290E6C3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1BF195D1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1E0D37A3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7C1C3157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609DE199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23E48253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10687888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12E4ACBC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69C36C08" w14:textId="77777777" w:rsidR="007310A3" w:rsidRDefault="007310A3" w:rsidP="00783C6D">
      <w:pPr>
        <w:spacing w:after="0" w:line="240" w:lineRule="auto"/>
        <w:rPr>
          <w:rFonts w:ascii="Tahoma" w:hAnsi="Tahoma" w:cs="Tahoma"/>
        </w:rPr>
      </w:pPr>
    </w:p>
    <w:p w14:paraId="0914508B" w14:textId="77777777" w:rsidR="007310A3" w:rsidRDefault="007310A3" w:rsidP="00783C6D">
      <w:pPr>
        <w:spacing w:after="0" w:line="240" w:lineRule="auto"/>
        <w:rPr>
          <w:rFonts w:ascii="Tahoma" w:hAnsi="Tahoma" w:cs="Tahoma"/>
        </w:rPr>
      </w:pPr>
    </w:p>
    <w:p w14:paraId="6B628B9B" w14:textId="77777777" w:rsidR="007310A3" w:rsidRDefault="007310A3" w:rsidP="00783C6D">
      <w:pPr>
        <w:spacing w:after="0" w:line="240" w:lineRule="auto"/>
        <w:rPr>
          <w:rFonts w:ascii="Tahoma" w:hAnsi="Tahoma" w:cs="Tahoma"/>
        </w:rPr>
      </w:pPr>
    </w:p>
    <w:p w14:paraId="3E92B278" w14:textId="77777777" w:rsidR="007310A3" w:rsidRDefault="007310A3" w:rsidP="00783C6D">
      <w:pPr>
        <w:spacing w:after="0" w:line="240" w:lineRule="auto"/>
        <w:rPr>
          <w:rFonts w:ascii="Tahoma" w:hAnsi="Tahoma" w:cs="Tahoma"/>
        </w:rPr>
      </w:pPr>
    </w:p>
    <w:p w14:paraId="1CD5747F" w14:textId="77777777" w:rsidR="007310A3" w:rsidRDefault="007310A3" w:rsidP="00783C6D">
      <w:pPr>
        <w:spacing w:after="0" w:line="240" w:lineRule="auto"/>
        <w:rPr>
          <w:rFonts w:ascii="Tahoma" w:hAnsi="Tahoma" w:cs="Tahoma"/>
        </w:rPr>
      </w:pPr>
    </w:p>
    <w:p w14:paraId="43E2E9E1" w14:textId="77777777" w:rsidR="007310A3" w:rsidRDefault="007310A3" w:rsidP="00783C6D">
      <w:pPr>
        <w:spacing w:after="0" w:line="240" w:lineRule="auto"/>
        <w:rPr>
          <w:rFonts w:ascii="Tahoma" w:hAnsi="Tahoma" w:cs="Tahoma"/>
        </w:rPr>
      </w:pPr>
    </w:p>
    <w:p w14:paraId="733329FD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0CDEB32B" w14:textId="1F5E6BD3" w:rsidR="00ED19FF" w:rsidRDefault="003E547E" w:rsidP="00783C6D">
      <w:pPr>
        <w:spacing w:after="0" w:line="240" w:lineRule="auto"/>
        <w:rPr>
          <w:rFonts w:ascii="Tahoma" w:hAnsi="Tahoma" w:cs="Tahoma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8B08314" wp14:editId="373597A2">
            <wp:simplePos x="0" y="0"/>
            <wp:positionH relativeFrom="column">
              <wp:posOffset>4364355</wp:posOffset>
            </wp:positionH>
            <wp:positionV relativeFrom="paragraph">
              <wp:posOffset>2540</wp:posOffset>
            </wp:positionV>
            <wp:extent cx="4711065" cy="4208145"/>
            <wp:effectExtent l="0" t="0" r="0" b="1905"/>
            <wp:wrapSquare wrapText="bothSides"/>
            <wp:docPr id="12" name="Grafik 12" descr="Ein Bild, das Text, Schild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Text, Schild, Screenshot enthält.&#10;&#10;Automatisch generierte Beschreibu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065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C2D98" w14:textId="6F0D041D" w:rsidR="000C35D5" w:rsidRDefault="000C35D5" w:rsidP="000C35D5">
      <w:pPr>
        <w:spacing w:after="0" w:line="240" w:lineRule="auto"/>
        <w:rPr>
          <w:rFonts w:ascii="Tahoma" w:hAnsi="Tahoma" w:cs="Tahoma"/>
        </w:rPr>
      </w:pPr>
      <w:r w:rsidRPr="00783C6D">
        <w:rPr>
          <w:rFonts w:ascii="Tahoma" w:hAnsi="Tahoma" w:cs="Tahoma"/>
        </w:rPr>
        <w:t xml:space="preserve">Gestalten Sie folgendes </w:t>
      </w:r>
      <w:r>
        <w:rPr>
          <w:rFonts w:ascii="Tahoma" w:hAnsi="Tahoma" w:cs="Tahoma"/>
        </w:rPr>
        <w:t xml:space="preserve">SmartArt der Organisation der HTL </w:t>
      </w:r>
      <w:proofErr w:type="spellStart"/>
      <w:r>
        <w:rPr>
          <w:rFonts w:ascii="Tahoma" w:hAnsi="Tahoma" w:cs="Tahoma"/>
        </w:rPr>
        <w:t>Perg</w:t>
      </w:r>
      <w:proofErr w:type="spellEnd"/>
      <w:r w:rsidRPr="00783C6D">
        <w:rPr>
          <w:rFonts w:ascii="Tahoma" w:hAnsi="Tahoma" w:cs="Tahoma"/>
        </w:rPr>
        <w:t xml:space="preserve"> </w:t>
      </w:r>
      <w:r w:rsidR="00992553">
        <w:rPr>
          <w:rFonts w:ascii="Tahoma" w:hAnsi="Tahoma" w:cs="Tahoma"/>
        </w:rPr>
        <w:t xml:space="preserve">auf einer neuen Seite </w:t>
      </w:r>
      <w:r w:rsidRPr="00783C6D">
        <w:rPr>
          <w:rFonts w:ascii="Tahoma" w:hAnsi="Tahoma" w:cs="Tahoma"/>
        </w:rPr>
        <w:t>und gestalten Sie es ansprechend.</w:t>
      </w:r>
    </w:p>
    <w:p w14:paraId="5ABE0A2B" w14:textId="77777777" w:rsidR="00ED19FF" w:rsidRPr="00783C6D" w:rsidRDefault="00ED19FF" w:rsidP="000C35D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Achten Sie auf die Ausrichtungen der Felder (links hängend, rechts hängend, …)</w:t>
      </w:r>
    </w:p>
    <w:p w14:paraId="4798E751" w14:textId="77777777" w:rsidR="000C35D5" w:rsidRDefault="00597723" w:rsidP="000C35D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Verwenden Sie die SmartArt-Formatvorlage Cartoon.</w:t>
      </w:r>
    </w:p>
    <w:p w14:paraId="4FEEE425" w14:textId="77777777" w:rsidR="00597723" w:rsidRDefault="00597723" w:rsidP="000C35D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Verwenden Sie die Farben: </w:t>
      </w:r>
      <w:r w:rsidR="00ED19FF">
        <w:rPr>
          <w:rFonts w:ascii="Tahoma" w:hAnsi="Tahoma" w:cs="Tahoma"/>
        </w:rPr>
        <w:t>Farbiger Bereich – Akzentfarben 4 bis 5</w:t>
      </w:r>
      <w:r w:rsidR="000E2043">
        <w:rPr>
          <w:rFonts w:ascii="Tahoma" w:hAnsi="Tahoma" w:cs="Tahoma"/>
        </w:rPr>
        <w:t xml:space="preserve"> (Farben können leicht variieren).</w:t>
      </w:r>
    </w:p>
    <w:p w14:paraId="1AB3317E" w14:textId="77777777" w:rsidR="000C35D5" w:rsidRDefault="00ED19FF" w:rsidP="000C35D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Gestalten Sie das 1. Feld mit einer Bildfüllung mit dem Logo der HTL Perg.</w:t>
      </w:r>
    </w:p>
    <w:p w14:paraId="677E5E47" w14:textId="0935521B" w:rsidR="00ED19FF" w:rsidRDefault="00ED19FF" w:rsidP="000C35D5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Färben Sie die Felder Fachschule und 1 AFI</w:t>
      </w:r>
      <w:r w:rsidR="00992553">
        <w:rPr>
          <w:rFonts w:ascii="Tahoma" w:hAnsi="Tahoma" w:cs="Tahoma"/>
        </w:rPr>
        <w:t>TT</w:t>
      </w:r>
      <w:r>
        <w:rPr>
          <w:rFonts w:ascii="Tahoma" w:hAnsi="Tahoma" w:cs="Tahoma"/>
        </w:rPr>
        <w:t xml:space="preserve"> in einer beliebigen Farbe ein.</w:t>
      </w:r>
    </w:p>
    <w:p w14:paraId="75F3A9C6" w14:textId="77777777" w:rsidR="00783C6D" w:rsidRDefault="00783C6D" w:rsidP="00783C6D">
      <w:pPr>
        <w:spacing w:after="0" w:line="240" w:lineRule="auto"/>
        <w:rPr>
          <w:rFonts w:ascii="Tahoma" w:hAnsi="Tahoma" w:cs="Tahoma"/>
        </w:rPr>
      </w:pPr>
    </w:p>
    <w:p w14:paraId="1FC504EC" w14:textId="6E3A684A" w:rsidR="00783C6D" w:rsidRDefault="00783C6D" w:rsidP="00783C6D">
      <w:pPr>
        <w:spacing w:after="0" w:line="240" w:lineRule="auto"/>
        <w:rPr>
          <w:rFonts w:ascii="Tahoma" w:hAnsi="Tahoma" w:cs="Tahoma"/>
        </w:rPr>
      </w:pPr>
    </w:p>
    <w:p w14:paraId="645A8C1A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00BDAE65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07D81038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06F2D850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2D613B3C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062A378B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1CA176F3" w14:textId="6C980756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795D00E2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7FF7D3EC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618A0A08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07AFB425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7A9E9DBE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32168BF8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26046C02" w14:textId="77777777" w:rsidR="00ED19FF" w:rsidRDefault="00ED19FF" w:rsidP="00783C6D">
      <w:pPr>
        <w:spacing w:after="0" w:line="240" w:lineRule="auto"/>
        <w:rPr>
          <w:rFonts w:ascii="Tahoma" w:hAnsi="Tahoma" w:cs="Tahoma"/>
        </w:rPr>
      </w:pPr>
    </w:p>
    <w:p w14:paraId="12B04413" w14:textId="77777777" w:rsidR="00783C6D" w:rsidRPr="00783C6D" w:rsidRDefault="00783C6D" w:rsidP="00783C6D">
      <w:pPr>
        <w:spacing w:after="0" w:line="240" w:lineRule="auto"/>
        <w:rPr>
          <w:rFonts w:ascii="Tahoma" w:hAnsi="Tahoma" w:cs="Tahoma"/>
        </w:rPr>
      </w:pPr>
    </w:p>
    <w:p w14:paraId="0F303AFD" w14:textId="77777777" w:rsidR="00783C6D" w:rsidRPr="00783C6D" w:rsidRDefault="00783C6D" w:rsidP="00783C6D">
      <w:pPr>
        <w:spacing w:after="0" w:line="240" w:lineRule="auto"/>
        <w:rPr>
          <w:rFonts w:ascii="Tahoma" w:hAnsi="Tahoma" w:cs="Tahoma"/>
        </w:rPr>
      </w:pPr>
    </w:p>
    <w:sectPr w:rsidR="00783C6D" w:rsidRPr="00783C6D" w:rsidSect="00854968">
      <w:headerReference w:type="default" r:id="rId27"/>
      <w:pgSz w:w="16838" w:h="11906" w:orient="landscape"/>
      <w:pgMar w:top="1276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B67F" w14:textId="77777777" w:rsidR="000C35D5" w:rsidRDefault="000C35D5">
      <w:pPr>
        <w:spacing w:after="0" w:line="240" w:lineRule="auto"/>
      </w:pPr>
      <w:r>
        <w:separator/>
      </w:r>
    </w:p>
  </w:endnote>
  <w:endnote w:type="continuationSeparator" w:id="0">
    <w:p w14:paraId="3704618D" w14:textId="77777777" w:rsidR="000C35D5" w:rsidRDefault="000C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6799" w14:textId="77777777" w:rsidR="000C35D5" w:rsidRDefault="000C35D5">
      <w:pPr>
        <w:spacing w:after="0" w:line="240" w:lineRule="auto"/>
      </w:pPr>
      <w:r>
        <w:separator/>
      </w:r>
    </w:p>
  </w:footnote>
  <w:footnote w:type="continuationSeparator" w:id="0">
    <w:p w14:paraId="4CF9EBAF" w14:textId="77777777" w:rsidR="000C35D5" w:rsidRDefault="000C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96BA" w14:textId="77777777" w:rsidR="000C35D5" w:rsidRPr="00581C1D" w:rsidRDefault="000C35D5" w:rsidP="00BC7C6F">
    <w:pPr>
      <w:pStyle w:val="Kopfzeile"/>
      <w:tabs>
        <w:tab w:val="clear" w:pos="4536"/>
        <w:tab w:val="clear" w:pos="9072"/>
        <w:tab w:val="right" w:pos="14404"/>
      </w:tabs>
      <w:rPr>
        <w:rFonts w:ascii="Tahoma" w:hAnsi="Tahoma" w:cs="Tahoma"/>
        <w:color w:val="A6A6A6" w:themeColor="background1" w:themeShade="A6"/>
        <w:sz w:val="20"/>
        <w:szCs w:val="20"/>
      </w:rPr>
    </w:pPr>
    <w:r>
      <w:tab/>
    </w:r>
    <w:r w:rsidRPr="00581C1D">
      <w:rPr>
        <w:rFonts w:ascii="Tahoma" w:hAnsi="Tahoma" w:cs="Tahoma"/>
        <w:color w:val="A6A6A6" w:themeColor="background1" w:themeShade="A6"/>
        <w:sz w:val="20"/>
        <w:szCs w:val="20"/>
      </w:rPr>
      <w:t>WORD | Grafik | ClipArt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6CAB"/>
    <w:multiLevelType w:val="hybridMultilevel"/>
    <w:tmpl w:val="15D258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F3FA5"/>
    <w:multiLevelType w:val="hybridMultilevel"/>
    <w:tmpl w:val="B374DA84"/>
    <w:lvl w:ilvl="0" w:tplc="2CAE932A">
      <w:start w:val="1"/>
      <w:numFmt w:val="decimal"/>
      <w:lvlText w:val="Aufgabe %1: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64BB2"/>
    <w:multiLevelType w:val="hybridMultilevel"/>
    <w:tmpl w:val="814CAF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103777">
    <w:abstractNumId w:val="2"/>
  </w:num>
  <w:num w:numId="2" w16cid:durableId="1511482354">
    <w:abstractNumId w:val="0"/>
  </w:num>
  <w:num w:numId="3" w16cid:durableId="451635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5D"/>
    <w:rsid w:val="00024C5D"/>
    <w:rsid w:val="00026E37"/>
    <w:rsid w:val="00034FBB"/>
    <w:rsid w:val="00065463"/>
    <w:rsid w:val="000702A8"/>
    <w:rsid w:val="000704C2"/>
    <w:rsid w:val="00081AEB"/>
    <w:rsid w:val="000901FE"/>
    <w:rsid w:val="000C35D5"/>
    <w:rsid w:val="000E2043"/>
    <w:rsid w:val="001068D6"/>
    <w:rsid w:val="00140F47"/>
    <w:rsid w:val="00186088"/>
    <w:rsid w:val="001D2E64"/>
    <w:rsid w:val="002007B3"/>
    <w:rsid w:val="00237EB4"/>
    <w:rsid w:val="002A077A"/>
    <w:rsid w:val="002D67F9"/>
    <w:rsid w:val="002F6777"/>
    <w:rsid w:val="00336313"/>
    <w:rsid w:val="00370B6C"/>
    <w:rsid w:val="003E547E"/>
    <w:rsid w:val="00401AB2"/>
    <w:rsid w:val="004110EF"/>
    <w:rsid w:val="004B2F19"/>
    <w:rsid w:val="004B2FA8"/>
    <w:rsid w:val="004C2E49"/>
    <w:rsid w:val="004D1398"/>
    <w:rsid w:val="005837AA"/>
    <w:rsid w:val="00597723"/>
    <w:rsid w:val="005B7E66"/>
    <w:rsid w:val="005B7F6F"/>
    <w:rsid w:val="006323C8"/>
    <w:rsid w:val="00651EAD"/>
    <w:rsid w:val="006C280D"/>
    <w:rsid w:val="006F41AF"/>
    <w:rsid w:val="006F6AC0"/>
    <w:rsid w:val="00703685"/>
    <w:rsid w:val="00727FF2"/>
    <w:rsid w:val="007310A3"/>
    <w:rsid w:val="00783C6D"/>
    <w:rsid w:val="00792B5D"/>
    <w:rsid w:val="007C7B7A"/>
    <w:rsid w:val="007D20F6"/>
    <w:rsid w:val="00827F1B"/>
    <w:rsid w:val="00854968"/>
    <w:rsid w:val="008559C1"/>
    <w:rsid w:val="00911FA6"/>
    <w:rsid w:val="00962A05"/>
    <w:rsid w:val="00992553"/>
    <w:rsid w:val="00A136B2"/>
    <w:rsid w:val="00A31CEE"/>
    <w:rsid w:val="00A35814"/>
    <w:rsid w:val="00A642AA"/>
    <w:rsid w:val="00A83936"/>
    <w:rsid w:val="00B216B7"/>
    <w:rsid w:val="00B26F09"/>
    <w:rsid w:val="00B96860"/>
    <w:rsid w:val="00BA0274"/>
    <w:rsid w:val="00BC7C6F"/>
    <w:rsid w:val="00C3114D"/>
    <w:rsid w:val="00C40455"/>
    <w:rsid w:val="00C60EDD"/>
    <w:rsid w:val="00C73031"/>
    <w:rsid w:val="00C83D6F"/>
    <w:rsid w:val="00CA7F8A"/>
    <w:rsid w:val="00D143FC"/>
    <w:rsid w:val="00D65B77"/>
    <w:rsid w:val="00DC0EB2"/>
    <w:rsid w:val="00E81D1F"/>
    <w:rsid w:val="00ED19FF"/>
    <w:rsid w:val="00F17CEB"/>
    <w:rsid w:val="00F557B7"/>
    <w:rsid w:val="00FB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F90F"/>
  <w15:docId w15:val="{ECE219A1-F66F-425F-9D55-156B5C56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4C5D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24C5D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4C5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24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4C5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24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4C5D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6B7"/>
    <w:rPr>
      <w:rFonts w:ascii="Tahoma" w:hAnsi="Tahoma" w:cs="Tahoma"/>
      <w:sz w:val="16"/>
      <w:szCs w:val="16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4C2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CA213BACBA4037AD2A4613569E0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EF687-5D34-47AA-8BEB-697B37BD27F0}"/>
      </w:docPartPr>
      <w:docPartBody>
        <w:p w:rsidR="006918DF" w:rsidRDefault="006918DF" w:rsidP="006918DF">
          <w:pPr>
            <w:pStyle w:val="65CA213BACBA4037AD2A4613569E0C3D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DF"/>
    <w:rsid w:val="0069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18DF"/>
  </w:style>
  <w:style w:type="paragraph" w:customStyle="1" w:styleId="65CA213BACBA4037AD2A4613569E0C3D">
    <w:name w:val="65CA213BACBA4037AD2A4613569E0C3D"/>
    <w:rsid w:val="006918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Breitenberger</dc:creator>
  <cp:lastModifiedBy>Sandra Breitenberger</cp:lastModifiedBy>
  <cp:revision>13</cp:revision>
  <dcterms:created xsi:type="dcterms:W3CDTF">2017-01-09T09:12:00Z</dcterms:created>
  <dcterms:modified xsi:type="dcterms:W3CDTF">2022-12-05T22:29:00Z</dcterms:modified>
</cp:coreProperties>
</file>